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3C44EC" w14:textId="17253814" w:rsidR="00104EC3" w:rsidRPr="00960BF6" w:rsidRDefault="00AC6C23" w:rsidP="00104EC3">
      <w:pPr>
        <w:spacing w:after="120" w:line="240" w:lineRule="auto"/>
        <w:rPr>
          <w:b/>
          <w:sz w:val="28"/>
          <w:szCs w:val="28"/>
        </w:rPr>
      </w:pPr>
      <w:r w:rsidRPr="003B2DFF">
        <w:rPr>
          <w:b/>
          <w:sz w:val="28"/>
          <w:szCs w:val="28"/>
        </w:rPr>
        <w:t>Bezugsadresse</w:t>
      </w:r>
      <w:r w:rsidR="003B2DFF" w:rsidRPr="003B2DFF">
        <w:rPr>
          <w:b/>
          <w:sz w:val="28"/>
          <w:szCs w:val="28"/>
        </w:rPr>
        <w:t>n</w:t>
      </w:r>
      <w:r w:rsidRPr="003B2DFF">
        <w:rPr>
          <w:b/>
          <w:sz w:val="28"/>
          <w:szCs w:val="28"/>
        </w:rPr>
        <w:t xml:space="preserve"> </w:t>
      </w:r>
      <w:r w:rsidR="00960BF6">
        <w:rPr>
          <w:b/>
          <w:sz w:val="28"/>
          <w:szCs w:val="28"/>
        </w:rPr>
        <w:t>der</w:t>
      </w:r>
      <w:r w:rsidR="003B2DFF" w:rsidRPr="003B2DFF">
        <w:rPr>
          <w:b/>
          <w:sz w:val="28"/>
          <w:szCs w:val="28"/>
        </w:rPr>
        <w:t xml:space="preserve"> Elemente des </w:t>
      </w:r>
      <w:r w:rsidRPr="003B2DFF">
        <w:rPr>
          <w:b/>
          <w:sz w:val="28"/>
          <w:szCs w:val="28"/>
        </w:rPr>
        <w:t>Aktionsset</w:t>
      </w:r>
      <w:r w:rsidR="003B2DFF" w:rsidRPr="003B2DFF">
        <w:rPr>
          <w:b/>
          <w:sz w:val="28"/>
          <w:szCs w:val="28"/>
        </w:rPr>
        <w:t>s</w:t>
      </w:r>
      <w:r w:rsidR="00960BF6">
        <w:rPr>
          <w:b/>
          <w:sz w:val="28"/>
          <w:szCs w:val="28"/>
        </w:rPr>
        <w:t xml:space="preserve"> </w:t>
      </w:r>
      <w:r w:rsidR="00960BF6">
        <w:rPr>
          <w:b/>
          <w:sz w:val="28"/>
          <w:szCs w:val="28"/>
        </w:rPr>
        <w:br/>
        <w:t>f</w:t>
      </w:r>
      <w:r w:rsidR="00960BF6" w:rsidRPr="00960BF6">
        <w:rPr>
          <w:b/>
          <w:sz w:val="28"/>
          <w:szCs w:val="28"/>
        </w:rPr>
        <w:t>ür Reparaturen bzw. Ersatzbeschaffungen</w:t>
      </w:r>
      <w:r w:rsidR="001F7AEF">
        <w:rPr>
          <w:b/>
          <w:sz w:val="28"/>
          <w:szCs w:val="28"/>
        </w:rPr>
        <w:t xml:space="preserve"> (Stand 0</w:t>
      </w:r>
      <w:r w:rsidR="00765A91">
        <w:rPr>
          <w:b/>
          <w:sz w:val="28"/>
          <w:szCs w:val="28"/>
        </w:rPr>
        <w:t>7</w:t>
      </w:r>
      <w:r w:rsidR="001F7AEF">
        <w:rPr>
          <w:b/>
          <w:sz w:val="28"/>
          <w:szCs w:val="28"/>
        </w:rPr>
        <w:t>/1</w:t>
      </w:r>
      <w:r w:rsidR="00F12AE3">
        <w:rPr>
          <w:b/>
          <w:sz w:val="28"/>
          <w:szCs w:val="28"/>
        </w:rPr>
        <w:t>8</w:t>
      </w:r>
      <w:r w:rsidR="001F7AEF">
        <w:rPr>
          <w:b/>
          <w:sz w:val="28"/>
          <w:szCs w:val="28"/>
        </w:rPr>
        <w:t>)</w:t>
      </w:r>
    </w:p>
    <w:p w14:paraId="6E2CD9F6" w14:textId="77777777" w:rsidR="00AC6C23" w:rsidRPr="00C70D3E" w:rsidRDefault="00104EC3" w:rsidP="00960BF6">
      <w:pPr>
        <w:spacing w:after="160" w:line="240" w:lineRule="auto"/>
        <w:rPr>
          <w:sz w:val="20"/>
          <w:szCs w:val="20"/>
        </w:rPr>
      </w:pPr>
      <w:r>
        <w:rPr>
          <w:b/>
          <w:sz w:val="20"/>
          <w:szCs w:val="20"/>
        </w:rPr>
        <w:t xml:space="preserve">Alle Wandelemente: </w:t>
      </w:r>
      <w:r w:rsidR="00AB50F4" w:rsidRPr="00C70D3E">
        <w:rPr>
          <w:b/>
          <w:sz w:val="20"/>
          <w:szCs w:val="20"/>
        </w:rPr>
        <w:t>Begrüßung</w:t>
      </w:r>
      <w:r>
        <w:rPr>
          <w:b/>
          <w:sz w:val="20"/>
          <w:szCs w:val="20"/>
        </w:rPr>
        <w:t xml:space="preserve">, </w:t>
      </w:r>
      <w:r w:rsidR="00AB50F4" w:rsidRPr="00C70D3E">
        <w:rPr>
          <w:b/>
          <w:sz w:val="20"/>
          <w:szCs w:val="20"/>
        </w:rPr>
        <w:t>Würfelspiel, Bauplatz</w:t>
      </w:r>
      <w:r>
        <w:rPr>
          <w:b/>
          <w:sz w:val="20"/>
          <w:szCs w:val="20"/>
        </w:rPr>
        <w:t xml:space="preserve">, </w:t>
      </w:r>
      <w:r>
        <w:rPr>
          <w:b/>
          <w:sz w:val="20"/>
          <w:szCs w:val="20"/>
        </w:rPr>
        <w:br/>
      </w:r>
      <w:r w:rsidR="00AC6C23" w:rsidRPr="00C70D3E">
        <w:rPr>
          <w:sz w:val="20"/>
          <w:szCs w:val="20"/>
        </w:rPr>
        <w:t>Mobile Messewand</w:t>
      </w:r>
      <w:r w:rsidR="00AB50F4" w:rsidRPr="00C70D3E">
        <w:rPr>
          <w:sz w:val="20"/>
          <w:szCs w:val="20"/>
        </w:rPr>
        <w:t xml:space="preserve"> Expo </w:t>
      </w:r>
      <w:proofErr w:type="spellStart"/>
      <w:r w:rsidR="00AB50F4" w:rsidRPr="00C70D3E">
        <w:rPr>
          <w:sz w:val="20"/>
          <w:szCs w:val="20"/>
        </w:rPr>
        <w:t>Vario</w:t>
      </w:r>
      <w:proofErr w:type="spellEnd"/>
      <w:r w:rsidR="00AB50F4" w:rsidRPr="00C70D3E">
        <w:rPr>
          <w:sz w:val="20"/>
          <w:szCs w:val="20"/>
        </w:rPr>
        <w:t xml:space="preserve"> EV.11, </w:t>
      </w:r>
      <w:r w:rsidR="00AC6C23" w:rsidRPr="00C70D3E">
        <w:rPr>
          <w:sz w:val="20"/>
          <w:szCs w:val="20"/>
        </w:rPr>
        <w:t>Maße aufgebaut: 230 x 235 cm</w:t>
      </w:r>
      <w:r w:rsidRPr="00104EC3">
        <w:rPr>
          <w:sz w:val="20"/>
          <w:szCs w:val="20"/>
        </w:rPr>
        <w:t xml:space="preserve"> </w:t>
      </w:r>
      <w:r>
        <w:rPr>
          <w:sz w:val="20"/>
          <w:szCs w:val="20"/>
        </w:rPr>
        <w:br/>
      </w:r>
      <w:r>
        <w:rPr>
          <w:b/>
          <w:sz w:val="20"/>
          <w:szCs w:val="20"/>
        </w:rPr>
        <w:t>Lounge</w:t>
      </w:r>
      <w:r>
        <w:rPr>
          <w:sz w:val="20"/>
          <w:szCs w:val="20"/>
        </w:rPr>
        <w:br/>
      </w:r>
      <w:r w:rsidRPr="00C70D3E">
        <w:rPr>
          <w:sz w:val="20"/>
          <w:szCs w:val="20"/>
        </w:rPr>
        <w:t xml:space="preserve">Mobile Messewand Expo </w:t>
      </w:r>
      <w:proofErr w:type="spellStart"/>
      <w:r w:rsidRPr="00C70D3E">
        <w:rPr>
          <w:sz w:val="20"/>
          <w:szCs w:val="20"/>
        </w:rPr>
        <w:t>Vario</w:t>
      </w:r>
      <w:proofErr w:type="spellEnd"/>
      <w:r w:rsidRPr="00C70D3E">
        <w:rPr>
          <w:sz w:val="20"/>
          <w:szCs w:val="20"/>
        </w:rPr>
        <w:t xml:space="preserve"> EV.13, Maße aufgebaut: 230 x 330 cm</w:t>
      </w:r>
      <w:r>
        <w:rPr>
          <w:sz w:val="20"/>
          <w:szCs w:val="20"/>
        </w:rPr>
        <w:br/>
      </w:r>
      <w:r w:rsidRPr="00C70D3E">
        <w:rPr>
          <w:sz w:val="20"/>
          <w:szCs w:val="20"/>
        </w:rPr>
        <w:t xml:space="preserve">Bezug über: </w:t>
      </w:r>
      <w:proofErr w:type="spellStart"/>
      <w:r w:rsidRPr="00C70D3E">
        <w:rPr>
          <w:sz w:val="20"/>
          <w:szCs w:val="20"/>
        </w:rPr>
        <w:t>Konorg</w:t>
      </w:r>
      <w:proofErr w:type="spellEnd"/>
      <w:r w:rsidRPr="00C70D3E">
        <w:rPr>
          <w:sz w:val="20"/>
          <w:szCs w:val="20"/>
        </w:rPr>
        <w:t xml:space="preserve"> Media Holding GmbH</w:t>
      </w:r>
      <w:r w:rsidRPr="00C70D3E">
        <w:rPr>
          <w:color w:val="000000" w:themeColor="text1"/>
          <w:sz w:val="20"/>
          <w:szCs w:val="20"/>
        </w:rPr>
        <w:t xml:space="preserve">, </w:t>
      </w:r>
      <w:hyperlink r:id="rId7" w:history="1">
        <w:r w:rsidRPr="00C70D3E">
          <w:rPr>
            <w:rStyle w:val="Hyperlink"/>
            <w:color w:val="000000" w:themeColor="text1"/>
            <w:sz w:val="20"/>
            <w:szCs w:val="20"/>
            <w:u w:val="none"/>
          </w:rPr>
          <w:t>www.display-discount.biz</w:t>
        </w:r>
      </w:hyperlink>
    </w:p>
    <w:p w14:paraId="49B2B677" w14:textId="4E7EA01C" w:rsidR="00104EC3" w:rsidRDefault="00AB50F4" w:rsidP="00960BF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Teppich</w:t>
      </w:r>
      <w:r w:rsidR="00800614" w:rsidRPr="00C70D3E">
        <w:rPr>
          <w:b/>
          <w:sz w:val="20"/>
          <w:szCs w:val="20"/>
        </w:rPr>
        <w:t>-</w:t>
      </w:r>
      <w:r w:rsidRPr="00C70D3E">
        <w:rPr>
          <w:b/>
          <w:sz w:val="20"/>
          <w:szCs w:val="20"/>
        </w:rPr>
        <w:t>Spielfeld beim Würfelspiel</w:t>
      </w:r>
      <w:r w:rsidR="00104EC3">
        <w:rPr>
          <w:b/>
          <w:sz w:val="20"/>
          <w:szCs w:val="20"/>
        </w:rPr>
        <w:br/>
      </w:r>
      <w:r w:rsidR="003B2DFF" w:rsidRPr="00C70D3E">
        <w:rPr>
          <w:sz w:val="20"/>
          <w:szCs w:val="20"/>
        </w:rPr>
        <w:t>Teppich aus stark belastbaren Material, Rückseite aus Gummi, Maße: 2</w:t>
      </w:r>
      <w:r w:rsidRPr="00C70D3E">
        <w:rPr>
          <w:sz w:val="20"/>
          <w:szCs w:val="20"/>
        </w:rPr>
        <w:t>00 x 350 cm (7qm)</w:t>
      </w:r>
      <w:r w:rsidR="00104EC3">
        <w:rPr>
          <w:sz w:val="20"/>
          <w:szCs w:val="20"/>
        </w:rPr>
        <w:br/>
      </w:r>
      <w:r w:rsidRPr="00C70D3E">
        <w:rPr>
          <w:sz w:val="20"/>
          <w:szCs w:val="20"/>
        </w:rPr>
        <w:t xml:space="preserve">Bezug über: </w:t>
      </w:r>
      <w:proofErr w:type="spellStart"/>
      <w:r w:rsidR="0080337B" w:rsidRPr="00C70D3E">
        <w:rPr>
          <w:sz w:val="20"/>
          <w:szCs w:val="20"/>
        </w:rPr>
        <w:t>autoprint</w:t>
      </w:r>
      <w:proofErr w:type="spellEnd"/>
      <w:r w:rsidR="0080337B" w:rsidRPr="00C70D3E">
        <w:rPr>
          <w:sz w:val="20"/>
          <w:szCs w:val="20"/>
        </w:rPr>
        <w:t xml:space="preserve"> GmbH</w:t>
      </w:r>
      <w:r w:rsidR="0080337B">
        <w:rPr>
          <w:sz w:val="20"/>
          <w:szCs w:val="20"/>
        </w:rPr>
        <w:t xml:space="preserve"> oder </w:t>
      </w:r>
      <w:r w:rsidR="00D216CE">
        <w:rPr>
          <w:sz w:val="20"/>
          <w:szCs w:val="20"/>
        </w:rPr>
        <w:t>KLINKEBIEL</w:t>
      </w:r>
      <w:r w:rsidR="00D216CE" w:rsidRPr="00C70D3E">
        <w:rPr>
          <w:sz w:val="20"/>
          <w:szCs w:val="20"/>
        </w:rPr>
        <w:t xml:space="preserve"> GmbH, </w:t>
      </w:r>
      <w:hyperlink r:id="rId8" w:history="1">
        <w:r w:rsidR="00D216CE" w:rsidRPr="002F3086">
          <w:rPr>
            <w:rStyle w:val="Hyperlink"/>
            <w:color w:val="auto"/>
            <w:sz w:val="20"/>
            <w:szCs w:val="20"/>
            <w:u w:val="none"/>
          </w:rPr>
          <w:t>www.klinkebiel.com</w:t>
        </w:r>
      </w:hyperlink>
      <w:r w:rsidR="00D216CE" w:rsidRPr="002F3086">
        <w:rPr>
          <w:sz w:val="20"/>
          <w:szCs w:val="20"/>
        </w:rPr>
        <w:t xml:space="preserve"> </w:t>
      </w:r>
    </w:p>
    <w:p w14:paraId="680ED60F" w14:textId="77777777" w:rsidR="00104EC3" w:rsidRDefault="00AB50F4" w:rsidP="00960BF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Spielfigur beim Würfelspiel</w:t>
      </w:r>
      <w:r w:rsidR="00104EC3">
        <w:rPr>
          <w:b/>
          <w:sz w:val="20"/>
          <w:szCs w:val="20"/>
        </w:rPr>
        <w:br/>
      </w:r>
      <w:r w:rsidRPr="00C70D3E">
        <w:rPr>
          <w:sz w:val="20"/>
          <w:szCs w:val="20"/>
        </w:rPr>
        <w:t>Schaumstoff</w:t>
      </w:r>
      <w:r w:rsidR="00C70D3E" w:rsidRPr="00C70D3E">
        <w:rPr>
          <w:sz w:val="20"/>
          <w:szCs w:val="20"/>
        </w:rPr>
        <w:t xml:space="preserve">figur, </w:t>
      </w:r>
      <w:r w:rsidR="003B2DFF" w:rsidRPr="00C70D3E">
        <w:rPr>
          <w:sz w:val="20"/>
          <w:szCs w:val="20"/>
        </w:rPr>
        <w:t xml:space="preserve">Bezug aus Kunstleder mit Reißverschluss, Maße: </w:t>
      </w:r>
      <w:r w:rsidRPr="00C70D3E">
        <w:rPr>
          <w:sz w:val="20"/>
          <w:szCs w:val="20"/>
        </w:rPr>
        <w:t xml:space="preserve">100 x 38 x 25 cm </w:t>
      </w:r>
      <w:r w:rsidR="00104EC3">
        <w:rPr>
          <w:sz w:val="20"/>
          <w:szCs w:val="20"/>
        </w:rPr>
        <w:br/>
      </w:r>
      <w:r w:rsidR="008F51EF" w:rsidRPr="00C70D3E">
        <w:rPr>
          <w:sz w:val="20"/>
          <w:szCs w:val="20"/>
        </w:rPr>
        <w:t xml:space="preserve">Bezug über: </w:t>
      </w:r>
      <w:r w:rsidR="00442F61">
        <w:rPr>
          <w:sz w:val="20"/>
          <w:szCs w:val="20"/>
        </w:rPr>
        <w:t>KLINKEBIEL</w:t>
      </w:r>
      <w:r w:rsidRPr="00C70D3E">
        <w:rPr>
          <w:sz w:val="20"/>
          <w:szCs w:val="20"/>
        </w:rPr>
        <w:t xml:space="preserve"> GmbH</w:t>
      </w:r>
      <w:r w:rsidR="00800614" w:rsidRPr="00C70D3E">
        <w:rPr>
          <w:sz w:val="20"/>
          <w:szCs w:val="20"/>
        </w:rPr>
        <w:t>, www.klinkebiel.com</w:t>
      </w:r>
    </w:p>
    <w:p w14:paraId="1C36EDB2" w14:textId="77777777" w:rsidR="00104EC3" w:rsidRDefault="00AB50F4" w:rsidP="00960BF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Würfel beim Würfelspiel</w:t>
      </w:r>
      <w:r w:rsidR="00104EC3">
        <w:rPr>
          <w:b/>
          <w:sz w:val="20"/>
          <w:szCs w:val="20"/>
        </w:rPr>
        <w:br/>
      </w:r>
      <w:r w:rsidRPr="00C70D3E">
        <w:rPr>
          <w:sz w:val="20"/>
          <w:szCs w:val="20"/>
        </w:rPr>
        <w:t>Schaumstoffwürfel</w:t>
      </w:r>
      <w:r w:rsidR="003B2DFF" w:rsidRPr="00C70D3E">
        <w:rPr>
          <w:sz w:val="20"/>
          <w:szCs w:val="20"/>
        </w:rPr>
        <w:t>, Maße: 50 x 50 x 50cm</w:t>
      </w:r>
      <w:r w:rsidR="00104EC3">
        <w:rPr>
          <w:sz w:val="20"/>
          <w:szCs w:val="20"/>
        </w:rPr>
        <w:br/>
      </w:r>
      <w:r w:rsidRPr="00C70D3E">
        <w:rPr>
          <w:sz w:val="20"/>
          <w:szCs w:val="20"/>
        </w:rPr>
        <w:t>Bezug über: Sport Thieme GmbH</w:t>
      </w:r>
      <w:r w:rsidR="00800614" w:rsidRPr="00C70D3E">
        <w:rPr>
          <w:sz w:val="20"/>
          <w:szCs w:val="20"/>
        </w:rPr>
        <w:t>, www.sport-thieme.de</w:t>
      </w:r>
    </w:p>
    <w:p w14:paraId="02497CE4" w14:textId="0A24C247" w:rsidR="00104EC3" w:rsidRDefault="008F51EF" w:rsidP="00960BF6">
      <w:pPr>
        <w:spacing w:after="160" w:line="240" w:lineRule="auto"/>
        <w:rPr>
          <w:sz w:val="20"/>
          <w:szCs w:val="20"/>
        </w:rPr>
      </w:pPr>
      <w:proofErr w:type="spellStart"/>
      <w:r w:rsidRPr="00C70D3E">
        <w:rPr>
          <w:b/>
          <w:sz w:val="20"/>
          <w:szCs w:val="20"/>
        </w:rPr>
        <w:t>Pappbox</w:t>
      </w:r>
      <w:proofErr w:type="spellEnd"/>
      <w:r w:rsidRPr="00C70D3E">
        <w:rPr>
          <w:b/>
          <w:sz w:val="20"/>
          <w:szCs w:val="20"/>
        </w:rPr>
        <w:t xml:space="preserve"> für </w:t>
      </w:r>
      <w:r w:rsidR="002F3086">
        <w:rPr>
          <w:b/>
          <w:sz w:val="20"/>
          <w:szCs w:val="20"/>
        </w:rPr>
        <w:t xml:space="preserve">Karten mit Gesprächsanreizen vom </w:t>
      </w:r>
      <w:r w:rsidR="00800614" w:rsidRPr="00C70D3E">
        <w:rPr>
          <w:b/>
          <w:sz w:val="20"/>
          <w:szCs w:val="20"/>
        </w:rPr>
        <w:t>Würfelspiel</w:t>
      </w:r>
      <w:r w:rsidR="00104EC3">
        <w:rPr>
          <w:b/>
          <w:sz w:val="20"/>
          <w:szCs w:val="20"/>
        </w:rPr>
        <w:br/>
      </w:r>
      <w:r w:rsidR="003B2DFF" w:rsidRPr="00C70D3E">
        <w:rPr>
          <w:sz w:val="20"/>
          <w:szCs w:val="20"/>
        </w:rPr>
        <w:t xml:space="preserve">Maße: </w:t>
      </w:r>
      <w:r w:rsidRPr="00C70D3E">
        <w:rPr>
          <w:sz w:val="20"/>
          <w:szCs w:val="20"/>
        </w:rPr>
        <w:t>DIN A5</w:t>
      </w:r>
      <w:r w:rsidR="00104EC3">
        <w:rPr>
          <w:sz w:val="20"/>
          <w:szCs w:val="20"/>
        </w:rPr>
        <w:br/>
      </w:r>
      <w:r w:rsidRPr="00C70D3E">
        <w:rPr>
          <w:sz w:val="20"/>
          <w:szCs w:val="20"/>
        </w:rPr>
        <w:t xml:space="preserve">Bezug über: </w:t>
      </w:r>
      <w:r w:rsidR="00442F61">
        <w:rPr>
          <w:sz w:val="20"/>
          <w:szCs w:val="20"/>
        </w:rPr>
        <w:t>KLINKEBIEL</w:t>
      </w:r>
      <w:r w:rsidR="00442F61" w:rsidRPr="00C70D3E">
        <w:rPr>
          <w:sz w:val="20"/>
          <w:szCs w:val="20"/>
        </w:rPr>
        <w:t xml:space="preserve"> GmbH, www.klinkebiel.com</w:t>
      </w:r>
    </w:p>
    <w:p w14:paraId="5848E548" w14:textId="77777777" w:rsidR="00104EC3" w:rsidRDefault="008F51EF" w:rsidP="00960BF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Sitzhocker in der Lounge</w:t>
      </w:r>
      <w:r w:rsidR="00104EC3">
        <w:rPr>
          <w:b/>
          <w:sz w:val="20"/>
          <w:szCs w:val="20"/>
        </w:rPr>
        <w:br/>
      </w:r>
      <w:r w:rsidRPr="00C70D3E">
        <w:rPr>
          <w:sz w:val="20"/>
          <w:szCs w:val="20"/>
        </w:rPr>
        <w:t xml:space="preserve">stapelbar, Sitzhöhe: ca. 45 cm, Sitzfläche: ca. 31 x 31 cm. </w:t>
      </w:r>
      <w:r w:rsidR="00104EC3">
        <w:rPr>
          <w:sz w:val="20"/>
          <w:szCs w:val="20"/>
        </w:rPr>
        <w:br/>
      </w:r>
      <w:r w:rsidRPr="00C70D3E">
        <w:rPr>
          <w:sz w:val="20"/>
          <w:szCs w:val="20"/>
        </w:rPr>
        <w:t>Bezug über: Habitat</w:t>
      </w:r>
      <w:r w:rsidR="00800614" w:rsidRPr="00C70D3E">
        <w:rPr>
          <w:sz w:val="20"/>
          <w:szCs w:val="20"/>
        </w:rPr>
        <w:t>, www.habitat.de</w:t>
      </w:r>
    </w:p>
    <w:p w14:paraId="7F90ECAC" w14:textId="59555472" w:rsidR="00104EC3" w:rsidRDefault="00800614" w:rsidP="00960BF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 xml:space="preserve">Bausteine </w:t>
      </w:r>
      <w:r w:rsidR="002F3086">
        <w:rPr>
          <w:b/>
          <w:sz w:val="20"/>
          <w:szCs w:val="20"/>
        </w:rPr>
        <w:t xml:space="preserve">und Schilder </w:t>
      </w:r>
      <w:r w:rsidRPr="00C70D3E">
        <w:rPr>
          <w:b/>
          <w:sz w:val="20"/>
          <w:szCs w:val="20"/>
        </w:rPr>
        <w:t>beim Bauplatz</w:t>
      </w:r>
      <w:r w:rsidR="00104EC3">
        <w:rPr>
          <w:b/>
          <w:sz w:val="20"/>
          <w:szCs w:val="20"/>
        </w:rPr>
        <w:br/>
      </w:r>
      <w:r w:rsidRPr="00C70D3E">
        <w:rPr>
          <w:sz w:val="20"/>
          <w:szCs w:val="20"/>
        </w:rPr>
        <w:t xml:space="preserve">Schaumstoff, Bezug und Beschriftung der Steine </w:t>
      </w:r>
      <w:r w:rsidR="00104EC3">
        <w:rPr>
          <w:sz w:val="20"/>
          <w:szCs w:val="20"/>
        </w:rPr>
        <w:br/>
      </w:r>
      <w:r w:rsidRPr="00C70D3E">
        <w:rPr>
          <w:sz w:val="20"/>
          <w:szCs w:val="20"/>
        </w:rPr>
        <w:t xml:space="preserve">Bezug über: </w:t>
      </w:r>
      <w:r w:rsidR="00442F61">
        <w:rPr>
          <w:sz w:val="20"/>
          <w:szCs w:val="20"/>
        </w:rPr>
        <w:t>KLINKEBIEL</w:t>
      </w:r>
      <w:r w:rsidR="00442F61" w:rsidRPr="00C70D3E">
        <w:rPr>
          <w:sz w:val="20"/>
          <w:szCs w:val="20"/>
        </w:rPr>
        <w:t xml:space="preserve"> GmbH, www.klinkebiel.com</w:t>
      </w:r>
    </w:p>
    <w:p w14:paraId="23899221" w14:textId="176BE849" w:rsidR="002F3086" w:rsidRDefault="008F51EF" w:rsidP="00960BF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Rollbrett beim Bauplatz</w:t>
      </w:r>
      <w:r w:rsidR="00104EC3">
        <w:rPr>
          <w:b/>
          <w:sz w:val="20"/>
          <w:szCs w:val="20"/>
        </w:rPr>
        <w:br/>
      </w:r>
      <w:r w:rsidRPr="00C70D3E">
        <w:rPr>
          <w:sz w:val="20"/>
          <w:szCs w:val="20"/>
        </w:rPr>
        <w:t xml:space="preserve">Rollbarer Untersatz, </w:t>
      </w:r>
      <w:r w:rsidR="003B2DFF" w:rsidRPr="00C70D3E">
        <w:rPr>
          <w:sz w:val="20"/>
          <w:szCs w:val="20"/>
        </w:rPr>
        <w:t xml:space="preserve">oberflächenbeschichtet und zusammenklappbar Maße: </w:t>
      </w:r>
      <w:r w:rsidRPr="00C70D3E">
        <w:rPr>
          <w:sz w:val="20"/>
          <w:szCs w:val="20"/>
        </w:rPr>
        <w:t>200</w:t>
      </w:r>
      <w:r w:rsidR="003B2DFF" w:rsidRPr="00C70D3E">
        <w:rPr>
          <w:sz w:val="20"/>
          <w:szCs w:val="20"/>
        </w:rPr>
        <w:t xml:space="preserve"> </w:t>
      </w:r>
      <w:r w:rsidRPr="00C70D3E">
        <w:rPr>
          <w:sz w:val="20"/>
          <w:szCs w:val="20"/>
        </w:rPr>
        <w:t>cm x 50</w:t>
      </w:r>
      <w:r w:rsidR="003B2DFF" w:rsidRPr="00C70D3E">
        <w:rPr>
          <w:sz w:val="20"/>
          <w:szCs w:val="20"/>
        </w:rPr>
        <w:t xml:space="preserve"> </w:t>
      </w:r>
      <w:r w:rsidRPr="00C70D3E">
        <w:rPr>
          <w:sz w:val="20"/>
          <w:szCs w:val="20"/>
        </w:rPr>
        <w:t>cm</w:t>
      </w:r>
      <w:r w:rsidR="00104EC3">
        <w:rPr>
          <w:sz w:val="20"/>
          <w:szCs w:val="20"/>
        </w:rPr>
        <w:br/>
      </w:r>
      <w:r w:rsidRPr="00C70D3E">
        <w:rPr>
          <w:sz w:val="20"/>
          <w:szCs w:val="20"/>
        </w:rPr>
        <w:t xml:space="preserve">Bezug über: Rolf </w:t>
      </w:r>
      <w:proofErr w:type="spellStart"/>
      <w:r w:rsidRPr="00C70D3E">
        <w:rPr>
          <w:sz w:val="20"/>
          <w:szCs w:val="20"/>
        </w:rPr>
        <w:t>Rongen</w:t>
      </w:r>
      <w:proofErr w:type="spellEnd"/>
      <w:r w:rsidRPr="00C70D3E">
        <w:rPr>
          <w:sz w:val="20"/>
          <w:szCs w:val="20"/>
        </w:rPr>
        <w:t xml:space="preserve"> </w:t>
      </w:r>
      <w:r w:rsidRPr="00E315E7">
        <w:rPr>
          <w:sz w:val="20"/>
          <w:szCs w:val="20"/>
        </w:rPr>
        <w:t>Modellbau</w:t>
      </w:r>
      <w:r w:rsidR="00800614" w:rsidRPr="00E315E7">
        <w:rPr>
          <w:sz w:val="20"/>
          <w:szCs w:val="20"/>
        </w:rPr>
        <w:t xml:space="preserve">, </w:t>
      </w:r>
      <w:hyperlink r:id="rId9" w:history="1">
        <w:r w:rsidR="002F3086" w:rsidRPr="00E315E7">
          <w:rPr>
            <w:rStyle w:val="Hyperlink"/>
            <w:color w:val="auto"/>
            <w:sz w:val="20"/>
            <w:szCs w:val="20"/>
            <w:u w:val="none"/>
          </w:rPr>
          <w:t>www.rolf-rongen.de</w:t>
        </w:r>
      </w:hyperlink>
    </w:p>
    <w:p w14:paraId="5EA55D5E" w14:textId="2E9E9F20" w:rsidR="002F3086" w:rsidRPr="000F6129" w:rsidRDefault="002F3086" w:rsidP="002F3086">
      <w:pPr>
        <w:spacing w:after="160" w:line="240" w:lineRule="auto"/>
        <w:rPr>
          <w:sz w:val="20"/>
          <w:szCs w:val="20"/>
        </w:rPr>
      </w:pPr>
      <w:r w:rsidRPr="000F6129">
        <w:rPr>
          <w:b/>
          <w:sz w:val="20"/>
          <w:szCs w:val="20"/>
        </w:rPr>
        <w:t>Kreidestifte beim Bauplatz</w:t>
      </w:r>
      <w:r w:rsidRPr="000F6129">
        <w:rPr>
          <w:b/>
          <w:sz w:val="20"/>
          <w:szCs w:val="20"/>
        </w:rPr>
        <w:br/>
      </w:r>
      <w:r w:rsidR="000F6129" w:rsidRPr="000F6129">
        <w:rPr>
          <w:sz w:val="20"/>
          <w:szCs w:val="20"/>
        </w:rPr>
        <w:t>Bezug über:</w:t>
      </w:r>
      <w:r w:rsidR="000F6129" w:rsidRPr="000F6129">
        <w:rPr>
          <w:b/>
          <w:sz w:val="20"/>
          <w:szCs w:val="20"/>
        </w:rPr>
        <w:t xml:space="preserve"> </w:t>
      </w:r>
      <w:r w:rsidR="000F6129" w:rsidRPr="000F6129">
        <w:rPr>
          <w:sz w:val="20"/>
          <w:szCs w:val="20"/>
        </w:rPr>
        <w:t>Internetversand</w:t>
      </w:r>
    </w:p>
    <w:p w14:paraId="736A39E8" w14:textId="77777777" w:rsidR="00104EC3" w:rsidRDefault="00800614" w:rsidP="00960BF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Transporttaschen für alle verpackten Elemente</w:t>
      </w:r>
      <w:r w:rsidR="00104EC3">
        <w:rPr>
          <w:b/>
          <w:sz w:val="20"/>
          <w:szCs w:val="20"/>
        </w:rPr>
        <w:br/>
      </w:r>
      <w:r w:rsidRPr="00C70D3E">
        <w:rPr>
          <w:sz w:val="20"/>
          <w:szCs w:val="20"/>
        </w:rPr>
        <w:t xml:space="preserve">Bezug über: </w:t>
      </w:r>
      <w:r w:rsidR="00442F61">
        <w:rPr>
          <w:sz w:val="20"/>
          <w:szCs w:val="20"/>
        </w:rPr>
        <w:t>KLINKEBIEL</w:t>
      </w:r>
      <w:r w:rsidR="00442F61" w:rsidRPr="00C70D3E">
        <w:rPr>
          <w:sz w:val="20"/>
          <w:szCs w:val="20"/>
        </w:rPr>
        <w:t xml:space="preserve"> GmbH, www.klinkebiel.com</w:t>
      </w:r>
    </w:p>
    <w:p w14:paraId="4D3C7909" w14:textId="07C22358" w:rsidR="00104EC3" w:rsidRDefault="008F51EF" w:rsidP="00960BF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Schilder</w:t>
      </w:r>
      <w:r w:rsidR="002F3086">
        <w:rPr>
          <w:b/>
          <w:sz w:val="20"/>
          <w:szCs w:val="20"/>
        </w:rPr>
        <w:t xml:space="preserve"> „Infopoint“ und „Kinogutschein“</w:t>
      </w:r>
      <w:r w:rsidR="00104EC3">
        <w:rPr>
          <w:b/>
          <w:sz w:val="20"/>
          <w:szCs w:val="20"/>
        </w:rPr>
        <w:br/>
      </w:r>
      <w:r w:rsidR="005A024A" w:rsidRPr="00C70D3E">
        <w:rPr>
          <w:sz w:val="20"/>
          <w:szCs w:val="20"/>
        </w:rPr>
        <w:t xml:space="preserve">Druck auf Aluverbund 3 mm, </w:t>
      </w:r>
      <w:r w:rsidR="00C70D3E" w:rsidRPr="00C70D3E">
        <w:rPr>
          <w:sz w:val="20"/>
          <w:szCs w:val="20"/>
        </w:rPr>
        <w:t xml:space="preserve">Infopoint </w:t>
      </w:r>
      <w:r w:rsidR="005A024A" w:rsidRPr="00C70D3E">
        <w:rPr>
          <w:sz w:val="20"/>
          <w:szCs w:val="20"/>
        </w:rPr>
        <w:t xml:space="preserve">Maße: </w:t>
      </w:r>
      <w:r w:rsidR="00A95695" w:rsidRPr="00C70D3E">
        <w:rPr>
          <w:sz w:val="20"/>
          <w:szCs w:val="20"/>
        </w:rPr>
        <w:t xml:space="preserve">100 </w:t>
      </w:r>
      <w:r w:rsidR="00A95695">
        <w:rPr>
          <w:sz w:val="20"/>
          <w:szCs w:val="20"/>
        </w:rPr>
        <w:t>x 64</w:t>
      </w:r>
      <w:r w:rsidR="005A024A" w:rsidRPr="00C70D3E">
        <w:rPr>
          <w:sz w:val="20"/>
          <w:szCs w:val="20"/>
        </w:rPr>
        <w:t xml:space="preserve"> cm, </w:t>
      </w:r>
      <w:r w:rsidR="00C70D3E" w:rsidRPr="00C70D3E">
        <w:rPr>
          <w:sz w:val="20"/>
          <w:szCs w:val="20"/>
        </w:rPr>
        <w:t>Kinogutschein M</w:t>
      </w:r>
      <w:r w:rsidR="005A024A" w:rsidRPr="00C70D3E">
        <w:rPr>
          <w:sz w:val="20"/>
          <w:szCs w:val="20"/>
        </w:rPr>
        <w:t xml:space="preserve">aße: </w:t>
      </w:r>
      <w:r w:rsidR="00A95695">
        <w:rPr>
          <w:sz w:val="20"/>
          <w:szCs w:val="20"/>
        </w:rPr>
        <w:t>80</w:t>
      </w:r>
      <w:r w:rsidR="00C70D3E" w:rsidRPr="00C70D3E">
        <w:rPr>
          <w:sz w:val="20"/>
          <w:szCs w:val="20"/>
        </w:rPr>
        <w:t xml:space="preserve"> x </w:t>
      </w:r>
      <w:r w:rsidR="00A95695">
        <w:rPr>
          <w:sz w:val="20"/>
          <w:szCs w:val="20"/>
        </w:rPr>
        <w:t>51</w:t>
      </w:r>
      <w:r w:rsidR="00C70D3E" w:rsidRPr="00C70D3E">
        <w:rPr>
          <w:sz w:val="20"/>
          <w:szCs w:val="20"/>
        </w:rPr>
        <w:t xml:space="preserve"> cm</w:t>
      </w:r>
      <w:r w:rsidR="00104EC3">
        <w:rPr>
          <w:sz w:val="20"/>
          <w:szCs w:val="20"/>
        </w:rPr>
        <w:br/>
      </w:r>
      <w:r w:rsidRPr="00C70D3E">
        <w:rPr>
          <w:sz w:val="20"/>
          <w:szCs w:val="20"/>
        </w:rPr>
        <w:t xml:space="preserve">Bezug über: </w:t>
      </w:r>
      <w:r w:rsidR="00A95695">
        <w:rPr>
          <w:sz w:val="20"/>
          <w:szCs w:val="20"/>
        </w:rPr>
        <w:t>Digital-</w:t>
      </w:r>
      <w:r w:rsidRPr="00C70D3E">
        <w:rPr>
          <w:sz w:val="20"/>
          <w:szCs w:val="20"/>
        </w:rPr>
        <w:t xml:space="preserve">Druckerei, z.B. </w:t>
      </w:r>
      <w:r w:rsidR="00442F61" w:rsidRPr="00442F61">
        <w:rPr>
          <w:sz w:val="20"/>
          <w:szCs w:val="20"/>
        </w:rPr>
        <w:t>www.digitaldruck-fabrik.de</w:t>
      </w:r>
    </w:p>
    <w:p w14:paraId="53C599D3" w14:textId="6AD13826" w:rsidR="00A95695" w:rsidRPr="008E40C7" w:rsidRDefault="00A95695" w:rsidP="00A95695">
      <w:pPr>
        <w:spacing w:after="160" w:line="240" w:lineRule="auto"/>
        <w:rPr>
          <w:b/>
          <w:sz w:val="20"/>
          <w:szCs w:val="20"/>
        </w:rPr>
      </w:pPr>
      <w:r w:rsidRPr="00C70D3E">
        <w:rPr>
          <w:b/>
          <w:sz w:val="20"/>
          <w:szCs w:val="20"/>
        </w:rPr>
        <w:t>Transportmappe für Schilder</w:t>
      </w:r>
      <w:r>
        <w:rPr>
          <w:b/>
          <w:sz w:val="20"/>
          <w:szCs w:val="20"/>
        </w:rPr>
        <w:br/>
      </w:r>
      <w:r w:rsidRPr="008E40C7">
        <w:rPr>
          <w:sz w:val="20"/>
          <w:szCs w:val="20"/>
        </w:rPr>
        <w:t>Mappe A 1 schwarz 105,0 x 75,0 x 3,5 cm</w:t>
      </w:r>
      <w:r w:rsidRPr="008E40C7">
        <w:rPr>
          <w:b/>
          <w:sz w:val="20"/>
          <w:szCs w:val="20"/>
        </w:rPr>
        <w:br/>
      </w:r>
      <w:r w:rsidRPr="008E40C7">
        <w:rPr>
          <w:sz w:val="20"/>
          <w:szCs w:val="20"/>
        </w:rPr>
        <w:t>Bezug über: Künstlerbedarf</w:t>
      </w:r>
      <w:r w:rsidR="002F3086">
        <w:rPr>
          <w:sz w:val="20"/>
          <w:szCs w:val="20"/>
        </w:rPr>
        <w:t xml:space="preserve"> z.B. </w:t>
      </w:r>
      <w:proofErr w:type="spellStart"/>
      <w:r w:rsidR="002F3086">
        <w:rPr>
          <w:sz w:val="20"/>
          <w:szCs w:val="20"/>
        </w:rPr>
        <w:t>ArtService</w:t>
      </w:r>
      <w:proofErr w:type="spellEnd"/>
      <w:r w:rsidR="002F3086">
        <w:rPr>
          <w:sz w:val="20"/>
          <w:szCs w:val="20"/>
        </w:rPr>
        <w:t xml:space="preserve"> und Tube GmbH </w:t>
      </w:r>
    </w:p>
    <w:p w14:paraId="3B7D859B" w14:textId="54A9AEB3" w:rsidR="002F3086" w:rsidRDefault="002F3086" w:rsidP="002F308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Kunststoffbox der Methodenbox</w:t>
      </w:r>
      <w:r>
        <w:rPr>
          <w:b/>
          <w:sz w:val="20"/>
          <w:szCs w:val="20"/>
        </w:rPr>
        <w:br/>
      </w:r>
      <w:r>
        <w:rPr>
          <w:sz w:val="20"/>
          <w:szCs w:val="20"/>
        </w:rPr>
        <w:t xml:space="preserve">Karteikasten, DIN A5, transparent </w:t>
      </w:r>
      <w:r>
        <w:rPr>
          <w:sz w:val="20"/>
          <w:szCs w:val="20"/>
        </w:rPr>
        <w:br/>
      </w:r>
      <w:r w:rsidR="000F6129" w:rsidRPr="000F6129">
        <w:rPr>
          <w:sz w:val="20"/>
          <w:szCs w:val="20"/>
        </w:rPr>
        <w:t>Bezug über:</w:t>
      </w:r>
      <w:r w:rsidR="000F6129" w:rsidRPr="000F6129">
        <w:rPr>
          <w:b/>
          <w:sz w:val="20"/>
          <w:szCs w:val="20"/>
        </w:rPr>
        <w:t xml:space="preserve"> </w:t>
      </w:r>
      <w:r w:rsidR="000F6129" w:rsidRPr="000F6129">
        <w:rPr>
          <w:sz w:val="20"/>
          <w:szCs w:val="20"/>
        </w:rPr>
        <w:t>Internetversand</w:t>
      </w:r>
    </w:p>
    <w:p w14:paraId="040C8091" w14:textId="77777777" w:rsidR="002F3086" w:rsidRDefault="002F3086" w:rsidP="002F3086">
      <w:pPr>
        <w:spacing w:after="160" w:line="240" w:lineRule="auto"/>
        <w:rPr>
          <w:sz w:val="20"/>
          <w:szCs w:val="20"/>
        </w:rPr>
      </w:pPr>
      <w:r w:rsidRPr="00C70D3E">
        <w:rPr>
          <w:b/>
          <w:sz w:val="20"/>
          <w:szCs w:val="20"/>
        </w:rPr>
        <w:t>Karten der Methodenbox zur Nikotin- und Alkoholprävention für Lehrkräfte u.a</w:t>
      </w:r>
      <w:proofErr w:type="gramStart"/>
      <w:r w:rsidRPr="00C70D3E">
        <w:rPr>
          <w:b/>
          <w:sz w:val="20"/>
          <w:szCs w:val="20"/>
        </w:rPr>
        <w:t>.</w:t>
      </w:r>
      <w:proofErr w:type="gramEnd"/>
      <w:r>
        <w:rPr>
          <w:b/>
          <w:sz w:val="20"/>
          <w:szCs w:val="20"/>
        </w:rPr>
        <w:br/>
      </w:r>
      <w:r w:rsidRPr="00C70D3E">
        <w:rPr>
          <w:sz w:val="20"/>
          <w:szCs w:val="20"/>
        </w:rPr>
        <w:t>Farbdruck und Laminieren der Karten</w:t>
      </w:r>
      <w:r>
        <w:rPr>
          <w:sz w:val="20"/>
          <w:szCs w:val="20"/>
        </w:rPr>
        <w:br/>
      </w:r>
      <w:r w:rsidRPr="00C70D3E">
        <w:rPr>
          <w:sz w:val="20"/>
          <w:szCs w:val="20"/>
        </w:rPr>
        <w:t xml:space="preserve">Bezug über: </w:t>
      </w:r>
      <w:proofErr w:type="spellStart"/>
      <w:r w:rsidRPr="00C70D3E">
        <w:rPr>
          <w:sz w:val="20"/>
          <w:szCs w:val="20"/>
        </w:rPr>
        <w:t>Copy</w:t>
      </w:r>
      <w:proofErr w:type="spellEnd"/>
      <w:r w:rsidRPr="00C70D3E">
        <w:rPr>
          <w:sz w:val="20"/>
          <w:szCs w:val="20"/>
        </w:rPr>
        <w:t>-Shop</w:t>
      </w:r>
      <w:r>
        <w:rPr>
          <w:sz w:val="20"/>
          <w:szCs w:val="20"/>
        </w:rPr>
        <w:t>s oder KLINKEBIEL</w:t>
      </w:r>
      <w:r w:rsidRPr="00C70D3E">
        <w:rPr>
          <w:sz w:val="20"/>
          <w:szCs w:val="20"/>
        </w:rPr>
        <w:t xml:space="preserve"> GmbH, www.klinkebiel.com</w:t>
      </w:r>
    </w:p>
    <w:p w14:paraId="42C8E1F9" w14:textId="77777777" w:rsidR="002F3086" w:rsidRPr="00C70D3E" w:rsidRDefault="002F3086" w:rsidP="002F3086">
      <w:pPr>
        <w:spacing w:after="120" w:line="240" w:lineRule="auto"/>
        <w:rPr>
          <w:sz w:val="20"/>
          <w:szCs w:val="20"/>
        </w:rPr>
      </w:pPr>
      <w:r>
        <w:rPr>
          <w:b/>
          <w:sz w:val="20"/>
          <w:szCs w:val="20"/>
        </w:rPr>
        <w:t>Kunststoffbox vom Filmset für DVDs</w:t>
      </w:r>
      <w:r>
        <w:rPr>
          <w:b/>
          <w:sz w:val="20"/>
          <w:szCs w:val="20"/>
        </w:rPr>
        <w:br/>
      </w:r>
      <w:r>
        <w:rPr>
          <w:sz w:val="20"/>
          <w:szCs w:val="20"/>
        </w:rPr>
        <w:t xml:space="preserve">Kunststoffbox Doppel-DVD, </w:t>
      </w:r>
      <w:r w:rsidRPr="00C70D3E">
        <w:rPr>
          <w:sz w:val="20"/>
          <w:szCs w:val="20"/>
        </w:rPr>
        <w:t>Innenmaß: 41,5 x 23,5 x 14 cm</w:t>
      </w:r>
      <w:r>
        <w:rPr>
          <w:sz w:val="20"/>
          <w:szCs w:val="20"/>
        </w:rPr>
        <w:br/>
      </w:r>
      <w:r w:rsidRPr="002F3086">
        <w:rPr>
          <w:sz w:val="20"/>
          <w:szCs w:val="20"/>
        </w:rPr>
        <w:t>Bezug über:</w:t>
      </w:r>
      <w:r w:rsidRPr="002F3086">
        <w:rPr>
          <w:b/>
          <w:sz w:val="20"/>
          <w:szCs w:val="20"/>
        </w:rPr>
        <w:t xml:space="preserve"> </w:t>
      </w:r>
      <w:r w:rsidRPr="002F3086">
        <w:rPr>
          <w:sz w:val="20"/>
          <w:szCs w:val="20"/>
        </w:rPr>
        <w:t>Internetversand</w:t>
      </w:r>
    </w:p>
    <w:p w14:paraId="19E0DFC3" w14:textId="57693095" w:rsidR="00104EC3" w:rsidRDefault="008F51EF" w:rsidP="00960BF6">
      <w:pPr>
        <w:spacing w:after="160" w:line="240" w:lineRule="auto"/>
        <w:rPr>
          <w:b/>
          <w:sz w:val="20"/>
          <w:szCs w:val="20"/>
        </w:rPr>
      </w:pPr>
      <w:r w:rsidRPr="00C70D3E">
        <w:rPr>
          <w:b/>
          <w:sz w:val="20"/>
          <w:szCs w:val="20"/>
        </w:rPr>
        <w:lastRenderedPageBreak/>
        <w:t>Werkstatt Roller "Hund"</w:t>
      </w:r>
      <w:r w:rsidR="00104EC3">
        <w:rPr>
          <w:b/>
          <w:sz w:val="20"/>
          <w:szCs w:val="20"/>
        </w:rPr>
        <w:br/>
      </w:r>
      <w:r w:rsidRPr="00C70D3E">
        <w:rPr>
          <w:sz w:val="20"/>
          <w:szCs w:val="20"/>
        </w:rPr>
        <w:t>Bezug über:</w:t>
      </w:r>
      <w:r w:rsidRPr="00C70D3E">
        <w:rPr>
          <w:b/>
          <w:sz w:val="20"/>
          <w:szCs w:val="20"/>
        </w:rPr>
        <w:t xml:space="preserve"> </w:t>
      </w:r>
      <w:r w:rsidR="002F3086">
        <w:rPr>
          <w:sz w:val="20"/>
          <w:szCs w:val="20"/>
        </w:rPr>
        <w:t>Internetversand</w:t>
      </w:r>
    </w:p>
    <w:p w14:paraId="7E8B8542" w14:textId="77777777" w:rsidR="0031415E" w:rsidRDefault="002F3086" w:rsidP="002F3086">
      <w:pPr>
        <w:spacing w:after="120" w:line="240" w:lineRule="auto"/>
        <w:rPr>
          <w:sz w:val="20"/>
          <w:szCs w:val="20"/>
        </w:rPr>
      </w:pPr>
      <w:r w:rsidRPr="000F6129">
        <w:rPr>
          <w:b/>
          <w:sz w:val="20"/>
          <w:szCs w:val="20"/>
        </w:rPr>
        <w:t>Kunststoffbox vom Filmset für DVDs</w:t>
      </w:r>
      <w:r w:rsidR="00104EC3" w:rsidRPr="000F6129">
        <w:rPr>
          <w:b/>
          <w:sz w:val="20"/>
          <w:szCs w:val="20"/>
        </w:rPr>
        <w:br/>
      </w:r>
      <w:r w:rsidR="000F6129" w:rsidRPr="000F6129">
        <w:rPr>
          <w:sz w:val="20"/>
          <w:szCs w:val="20"/>
        </w:rPr>
        <w:t>Bezug über:</w:t>
      </w:r>
      <w:r w:rsidR="000F6129" w:rsidRPr="000F6129">
        <w:rPr>
          <w:b/>
          <w:sz w:val="20"/>
          <w:szCs w:val="20"/>
        </w:rPr>
        <w:t xml:space="preserve"> </w:t>
      </w:r>
      <w:r w:rsidR="000F6129" w:rsidRPr="000F6129">
        <w:rPr>
          <w:sz w:val="20"/>
          <w:szCs w:val="20"/>
        </w:rPr>
        <w:t>Internetversand</w:t>
      </w:r>
    </w:p>
    <w:p w14:paraId="2CD3F740" w14:textId="49842F42" w:rsidR="002F3086" w:rsidRPr="0031415E" w:rsidRDefault="002F3086" w:rsidP="002F3086">
      <w:pPr>
        <w:spacing w:after="120" w:line="240" w:lineRule="auto"/>
        <w:rPr>
          <w:b/>
          <w:sz w:val="20"/>
          <w:szCs w:val="20"/>
        </w:rPr>
      </w:pPr>
      <w:r w:rsidRPr="000F6129">
        <w:rPr>
          <w:b/>
          <w:sz w:val="20"/>
          <w:szCs w:val="20"/>
        </w:rPr>
        <w:t>Hülle von DVD mit Zubehör</w:t>
      </w:r>
      <w:r w:rsidRPr="000F6129">
        <w:rPr>
          <w:b/>
          <w:sz w:val="20"/>
          <w:szCs w:val="20"/>
        </w:rPr>
        <w:br/>
      </w:r>
      <w:r w:rsidRPr="000F6129">
        <w:rPr>
          <w:sz w:val="20"/>
          <w:szCs w:val="20"/>
        </w:rPr>
        <w:t>Kunststoffbox Doppel-DVD, Innenmaß: 41,5 x 23,5 x 14 cm</w:t>
      </w:r>
      <w:r w:rsidRPr="000F6129">
        <w:rPr>
          <w:sz w:val="20"/>
          <w:szCs w:val="20"/>
        </w:rPr>
        <w:br/>
      </w:r>
      <w:r w:rsidR="000F6129" w:rsidRPr="000F6129">
        <w:rPr>
          <w:sz w:val="20"/>
          <w:szCs w:val="20"/>
        </w:rPr>
        <w:t>Bezug über:</w:t>
      </w:r>
      <w:r w:rsidR="000F6129" w:rsidRPr="000F6129">
        <w:rPr>
          <w:b/>
          <w:sz w:val="20"/>
          <w:szCs w:val="20"/>
        </w:rPr>
        <w:t xml:space="preserve"> </w:t>
      </w:r>
      <w:r w:rsidR="000F6129" w:rsidRPr="000F6129">
        <w:rPr>
          <w:sz w:val="20"/>
          <w:szCs w:val="20"/>
        </w:rPr>
        <w:t>Internetversand</w:t>
      </w:r>
    </w:p>
    <w:p w14:paraId="290687D9" w14:textId="77777777" w:rsidR="000F6129" w:rsidRPr="000F6129" w:rsidRDefault="000F6129" w:rsidP="000F6129">
      <w:pPr>
        <w:spacing w:after="120" w:line="240" w:lineRule="auto"/>
        <w:rPr>
          <w:sz w:val="20"/>
          <w:szCs w:val="20"/>
        </w:rPr>
      </w:pPr>
      <w:r w:rsidRPr="000F6129">
        <w:rPr>
          <w:b/>
          <w:sz w:val="20"/>
          <w:szCs w:val="20"/>
        </w:rPr>
        <w:t>Hülle von DVD mit Zubehör</w:t>
      </w:r>
      <w:r w:rsidRPr="000F6129">
        <w:rPr>
          <w:b/>
          <w:sz w:val="20"/>
          <w:szCs w:val="20"/>
        </w:rPr>
        <w:br/>
      </w:r>
      <w:r w:rsidRPr="000F6129">
        <w:rPr>
          <w:sz w:val="20"/>
          <w:szCs w:val="20"/>
        </w:rPr>
        <w:t>Kunststoffbox Doppel-DVD, Innenmaß: 41,5 x 23,5 x 14 cm</w:t>
      </w:r>
      <w:r w:rsidRPr="000F6129">
        <w:rPr>
          <w:sz w:val="20"/>
          <w:szCs w:val="20"/>
        </w:rPr>
        <w:br/>
        <w:t>Bezug über:</w:t>
      </w:r>
      <w:r w:rsidRPr="000F6129">
        <w:rPr>
          <w:b/>
          <w:sz w:val="20"/>
          <w:szCs w:val="20"/>
        </w:rPr>
        <w:t xml:space="preserve"> </w:t>
      </w:r>
      <w:r w:rsidRPr="000F6129">
        <w:rPr>
          <w:sz w:val="20"/>
          <w:szCs w:val="20"/>
        </w:rPr>
        <w:t>Internetversand</w:t>
      </w:r>
    </w:p>
    <w:p w14:paraId="388DF74C" w14:textId="57CC84D8" w:rsidR="0031415E" w:rsidRPr="0031415E" w:rsidRDefault="000F6129" w:rsidP="0031415E">
      <w:pPr>
        <w:spacing w:after="120" w:line="240" w:lineRule="auto"/>
        <w:rPr>
          <w:sz w:val="20"/>
          <w:szCs w:val="20"/>
        </w:rPr>
      </w:pPr>
      <w:r>
        <w:rPr>
          <w:b/>
          <w:sz w:val="20"/>
          <w:szCs w:val="20"/>
        </w:rPr>
        <w:t>Au</w:t>
      </w:r>
      <w:r w:rsidR="0031415E">
        <w:rPr>
          <w:b/>
          <w:sz w:val="20"/>
          <w:szCs w:val="20"/>
        </w:rPr>
        <w:t>s</w:t>
      </w:r>
      <w:r>
        <w:rPr>
          <w:b/>
          <w:sz w:val="20"/>
          <w:szCs w:val="20"/>
        </w:rPr>
        <w:t>druck der Aufkleber</w:t>
      </w:r>
      <w:r w:rsidR="0031415E">
        <w:rPr>
          <w:b/>
          <w:sz w:val="20"/>
          <w:szCs w:val="20"/>
        </w:rPr>
        <w:t>/Hülle</w:t>
      </w:r>
      <w:bookmarkStart w:id="0" w:name="_GoBack"/>
      <w:bookmarkEnd w:id="0"/>
      <w:r w:rsidR="0031415E">
        <w:rPr>
          <w:b/>
          <w:sz w:val="20"/>
          <w:szCs w:val="20"/>
        </w:rPr>
        <w:t xml:space="preserve"> der Methodenbox, Filmset und Zubehör-DVD</w:t>
      </w:r>
      <w:r w:rsidRPr="000F6129">
        <w:rPr>
          <w:b/>
          <w:sz w:val="20"/>
          <w:szCs w:val="20"/>
        </w:rPr>
        <w:br/>
      </w:r>
      <w:r w:rsidR="0031415E" w:rsidRPr="0031415E">
        <w:rPr>
          <w:sz w:val="20"/>
          <w:szCs w:val="20"/>
        </w:rPr>
        <w:t xml:space="preserve">Bezug über: </w:t>
      </w:r>
      <w:proofErr w:type="spellStart"/>
      <w:r w:rsidR="0031415E" w:rsidRPr="0031415E">
        <w:rPr>
          <w:sz w:val="20"/>
          <w:szCs w:val="20"/>
        </w:rPr>
        <w:t>Copy</w:t>
      </w:r>
      <w:proofErr w:type="spellEnd"/>
      <w:r w:rsidR="0031415E" w:rsidRPr="0031415E">
        <w:rPr>
          <w:sz w:val="20"/>
          <w:szCs w:val="20"/>
        </w:rPr>
        <w:t>-Shops</w:t>
      </w:r>
    </w:p>
    <w:p w14:paraId="08CCA7FC" w14:textId="77777777" w:rsidR="0031415E" w:rsidRDefault="0031415E" w:rsidP="002F3086">
      <w:pPr>
        <w:spacing w:after="120" w:line="240" w:lineRule="auto"/>
        <w:rPr>
          <w:sz w:val="20"/>
          <w:szCs w:val="20"/>
        </w:rPr>
      </w:pPr>
    </w:p>
    <w:p w14:paraId="77CBD560" w14:textId="4271CB57" w:rsidR="002F3086" w:rsidRPr="00E315E7" w:rsidRDefault="00765A91" w:rsidP="002F3086">
      <w:pPr>
        <w:spacing w:after="120" w:line="240" w:lineRule="auto"/>
        <w:rPr>
          <w:sz w:val="20"/>
          <w:szCs w:val="20"/>
        </w:rPr>
      </w:pPr>
      <w:r w:rsidRPr="00E315E7">
        <w:rPr>
          <w:b/>
          <w:sz w:val="28"/>
          <w:szCs w:val="28"/>
        </w:rPr>
        <w:t>Pflege-, Reinigungs- und Lagerungsh</w:t>
      </w:r>
      <w:r w:rsidR="002F3086" w:rsidRPr="00E315E7">
        <w:rPr>
          <w:b/>
          <w:sz w:val="28"/>
          <w:szCs w:val="28"/>
        </w:rPr>
        <w:t>inweise</w:t>
      </w:r>
    </w:p>
    <w:p w14:paraId="762F90F9" w14:textId="563153DF" w:rsidR="00414381" w:rsidRPr="00414381" w:rsidRDefault="002F3086" w:rsidP="00414381">
      <w:pPr>
        <w:spacing w:line="240" w:lineRule="auto"/>
        <w:rPr>
          <w:rFonts w:eastAsia="Calibri"/>
          <w:sz w:val="20"/>
          <w:szCs w:val="20"/>
        </w:rPr>
      </w:pPr>
      <w:r w:rsidRPr="00765A91">
        <w:rPr>
          <w:b/>
          <w:sz w:val="20"/>
          <w:szCs w:val="20"/>
        </w:rPr>
        <w:t>Reinigung der Stoffbezüge der Wandelemente und Lounge</w:t>
      </w:r>
      <w:r w:rsidRPr="00765A91">
        <w:rPr>
          <w:b/>
          <w:sz w:val="20"/>
          <w:szCs w:val="20"/>
        </w:rPr>
        <w:br/>
      </w:r>
      <w:r w:rsidR="00765A91" w:rsidRPr="00765A91">
        <w:rPr>
          <w:sz w:val="20"/>
          <w:szCs w:val="20"/>
        </w:rPr>
        <w:t>100% Polyester d.h</w:t>
      </w:r>
      <w:r w:rsidR="00765A91" w:rsidRPr="00414381">
        <w:rPr>
          <w:sz w:val="20"/>
          <w:szCs w:val="20"/>
        </w:rPr>
        <w:t>. Pflege-Waschprogramm mit handelsüblichen Waschmitteln, kein Trockner, keine Behandlung mit hohen Temperaturen, kein Bleichen</w:t>
      </w:r>
      <w:r w:rsidR="00414381" w:rsidRPr="00414381">
        <w:rPr>
          <w:rFonts w:eastAsia="Calibri"/>
          <w:sz w:val="20"/>
          <w:szCs w:val="20"/>
        </w:rPr>
        <w:t xml:space="preserve">, punktuelle Reinigung mit einem nicht abfärbbaren </w:t>
      </w:r>
      <w:r w:rsidR="00414381">
        <w:rPr>
          <w:rFonts w:eastAsia="Calibri"/>
          <w:sz w:val="20"/>
          <w:szCs w:val="20"/>
        </w:rPr>
        <w:t xml:space="preserve">Tuch </w:t>
      </w:r>
      <w:r w:rsidR="00414381" w:rsidRPr="00414381">
        <w:rPr>
          <w:rFonts w:eastAsia="Calibri"/>
          <w:sz w:val="20"/>
          <w:szCs w:val="20"/>
        </w:rPr>
        <w:t>und sanftem Reinigungsmittel</w:t>
      </w:r>
    </w:p>
    <w:p w14:paraId="572F042B" w14:textId="19A31B56" w:rsidR="002F3086" w:rsidRPr="00414381" w:rsidRDefault="00765A91" w:rsidP="002F3086">
      <w:pPr>
        <w:spacing w:after="120" w:line="240" w:lineRule="auto"/>
        <w:rPr>
          <w:sz w:val="20"/>
          <w:szCs w:val="20"/>
        </w:rPr>
      </w:pPr>
      <w:r w:rsidRPr="00414381">
        <w:rPr>
          <w:b/>
          <w:sz w:val="20"/>
          <w:szCs w:val="20"/>
        </w:rPr>
        <w:t>Reinigung des Teppichs vom Würfelspiel</w:t>
      </w:r>
      <w:r w:rsidRPr="00414381">
        <w:rPr>
          <w:b/>
          <w:sz w:val="20"/>
          <w:szCs w:val="20"/>
        </w:rPr>
        <w:br/>
      </w:r>
      <w:r w:rsidR="002F3086" w:rsidRPr="00414381">
        <w:rPr>
          <w:sz w:val="20"/>
          <w:szCs w:val="20"/>
        </w:rPr>
        <w:t>Teppich k</w:t>
      </w:r>
      <w:r w:rsidRPr="00414381">
        <w:rPr>
          <w:sz w:val="20"/>
          <w:szCs w:val="20"/>
        </w:rPr>
        <w:t xml:space="preserve">ann </w:t>
      </w:r>
      <w:r w:rsidR="002F3086" w:rsidRPr="00414381">
        <w:rPr>
          <w:sz w:val="20"/>
          <w:szCs w:val="20"/>
        </w:rPr>
        <w:t xml:space="preserve">wie </w:t>
      </w:r>
      <w:r w:rsidRPr="00414381">
        <w:rPr>
          <w:sz w:val="20"/>
          <w:szCs w:val="20"/>
        </w:rPr>
        <w:t>herkömmliche Teppiche</w:t>
      </w:r>
      <w:r w:rsidR="002F3086" w:rsidRPr="00414381">
        <w:rPr>
          <w:sz w:val="20"/>
          <w:szCs w:val="20"/>
        </w:rPr>
        <w:t xml:space="preserve"> </w:t>
      </w:r>
      <w:r w:rsidRPr="00414381">
        <w:rPr>
          <w:sz w:val="20"/>
          <w:szCs w:val="20"/>
        </w:rPr>
        <w:t xml:space="preserve">gereinigt werden, </w:t>
      </w:r>
      <w:r w:rsidR="002F3086" w:rsidRPr="00414381">
        <w:rPr>
          <w:sz w:val="20"/>
          <w:szCs w:val="20"/>
        </w:rPr>
        <w:t>Flüssig- oder Dampfreiniger</w:t>
      </w:r>
      <w:r w:rsidRPr="00414381">
        <w:rPr>
          <w:sz w:val="20"/>
          <w:szCs w:val="20"/>
        </w:rPr>
        <w:t xml:space="preserve"> verwenden, keine chemische Reinigung</w:t>
      </w:r>
    </w:p>
    <w:p w14:paraId="45BE33B7" w14:textId="3A2FB09E" w:rsidR="002F3086" w:rsidRPr="00414381" w:rsidRDefault="00765A91" w:rsidP="002F3086">
      <w:pPr>
        <w:spacing w:after="120" w:line="240" w:lineRule="auto"/>
        <w:rPr>
          <w:sz w:val="20"/>
          <w:szCs w:val="20"/>
        </w:rPr>
      </w:pPr>
      <w:r w:rsidRPr="00414381">
        <w:rPr>
          <w:b/>
          <w:sz w:val="20"/>
          <w:szCs w:val="20"/>
        </w:rPr>
        <w:t>Wandelemente und Lounge</w:t>
      </w:r>
      <w:r w:rsidRPr="00414381">
        <w:rPr>
          <w:b/>
          <w:sz w:val="20"/>
          <w:szCs w:val="20"/>
        </w:rPr>
        <w:br/>
      </w:r>
      <w:r w:rsidR="002F3086" w:rsidRPr="00414381">
        <w:rPr>
          <w:sz w:val="20"/>
          <w:szCs w:val="20"/>
        </w:rPr>
        <w:t>Innenliegenden Gummis in den Rohren sind Aufbauhilfen</w:t>
      </w:r>
      <w:r w:rsidRPr="00414381">
        <w:rPr>
          <w:sz w:val="20"/>
          <w:szCs w:val="20"/>
        </w:rPr>
        <w:t xml:space="preserve"> und </w:t>
      </w:r>
      <w:r w:rsidR="002F3086" w:rsidRPr="00414381">
        <w:rPr>
          <w:sz w:val="20"/>
          <w:szCs w:val="20"/>
        </w:rPr>
        <w:t>nicht notwendig</w:t>
      </w:r>
      <w:r w:rsidRPr="00414381">
        <w:rPr>
          <w:sz w:val="20"/>
          <w:szCs w:val="20"/>
        </w:rPr>
        <w:t xml:space="preserve"> für den </w:t>
      </w:r>
      <w:r w:rsidR="002F3086" w:rsidRPr="00414381">
        <w:rPr>
          <w:sz w:val="20"/>
          <w:szCs w:val="20"/>
        </w:rPr>
        <w:t xml:space="preserve">Stand </w:t>
      </w:r>
      <w:r w:rsidRPr="00414381">
        <w:rPr>
          <w:sz w:val="20"/>
          <w:szCs w:val="20"/>
        </w:rPr>
        <w:t xml:space="preserve">des Wandelementes. </w:t>
      </w:r>
    </w:p>
    <w:p w14:paraId="3AC5A8D2" w14:textId="357C96A1" w:rsidR="00414381" w:rsidRPr="00414381" w:rsidRDefault="00414381" w:rsidP="00414381">
      <w:pPr>
        <w:spacing w:after="120" w:line="240" w:lineRule="auto"/>
        <w:rPr>
          <w:rFonts w:eastAsia="Calibri"/>
          <w:sz w:val="20"/>
          <w:szCs w:val="20"/>
        </w:rPr>
      </w:pPr>
      <w:r w:rsidRPr="00414381">
        <w:rPr>
          <w:b/>
          <w:sz w:val="20"/>
          <w:szCs w:val="20"/>
        </w:rPr>
        <w:t xml:space="preserve">Bausteine vom Bauplatz, Würfel und Spielfigur vom Würfelspiel, Hocker von der Lounge </w:t>
      </w:r>
      <w:r w:rsidRPr="00414381">
        <w:rPr>
          <w:b/>
          <w:sz w:val="20"/>
          <w:szCs w:val="20"/>
        </w:rPr>
        <w:br/>
      </w:r>
      <w:r w:rsidRPr="00414381">
        <w:rPr>
          <w:rFonts w:eastAsia="Calibri"/>
          <w:sz w:val="20"/>
          <w:szCs w:val="20"/>
        </w:rPr>
        <w:t xml:space="preserve">Mit feuchtem </w:t>
      </w:r>
      <w:r>
        <w:rPr>
          <w:rFonts w:eastAsia="Calibri"/>
          <w:sz w:val="20"/>
          <w:szCs w:val="20"/>
        </w:rPr>
        <w:t>Tuch a</w:t>
      </w:r>
      <w:r w:rsidRPr="00414381">
        <w:rPr>
          <w:rFonts w:eastAsia="Calibri"/>
          <w:sz w:val="20"/>
          <w:szCs w:val="20"/>
        </w:rPr>
        <w:t>bwischen, ggfls. sanftes Reinigungsmittel verwenden</w:t>
      </w:r>
    </w:p>
    <w:sectPr w:rsidR="00414381" w:rsidRPr="00414381" w:rsidSect="00CE183F">
      <w:headerReference w:type="default" r:id="rId10"/>
      <w:footerReference w:type="default" r:id="rId11"/>
      <w:pgSz w:w="11906" w:h="16838" w:code="9"/>
      <w:pgMar w:top="2665" w:right="1418" w:bottom="425" w:left="1418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05D558" w14:textId="77777777" w:rsidR="0082362D" w:rsidRDefault="0082362D" w:rsidP="00104EC3">
      <w:pPr>
        <w:spacing w:after="0" w:line="240" w:lineRule="auto"/>
      </w:pPr>
      <w:r>
        <w:separator/>
      </w:r>
    </w:p>
  </w:endnote>
  <w:endnote w:type="continuationSeparator" w:id="0">
    <w:p w14:paraId="1A2959CC" w14:textId="77777777" w:rsidR="0082362D" w:rsidRDefault="0082362D" w:rsidP="00104E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C6C226" w14:textId="77777777" w:rsidR="0080337B" w:rsidRPr="00F87EB3" w:rsidRDefault="0080337B" w:rsidP="00F87EB3">
    <w:pPr>
      <w:pStyle w:val="Fuzeile"/>
      <w:rPr>
        <w:color w:val="808080" w:themeColor="background1" w:themeShade="80"/>
        <w:sz w:val="16"/>
        <w:szCs w:val="16"/>
      </w:rPr>
    </w:pPr>
    <w:r w:rsidRPr="00F87EB3">
      <w:rPr>
        <w:color w:val="808080" w:themeColor="background1" w:themeShade="80"/>
        <w:sz w:val="16"/>
        <w:szCs w:val="16"/>
      </w:rPr>
      <w:t>JugendFilmTage Nikotin + Alkohol Leitfaden zur Projektplanung 05/2018 © BZgA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636CD1" w14:textId="77777777" w:rsidR="0082362D" w:rsidRDefault="0082362D" w:rsidP="00104EC3">
      <w:pPr>
        <w:spacing w:after="0" w:line="240" w:lineRule="auto"/>
      </w:pPr>
      <w:r>
        <w:separator/>
      </w:r>
    </w:p>
  </w:footnote>
  <w:footnote w:type="continuationSeparator" w:id="0">
    <w:p w14:paraId="36592174" w14:textId="77777777" w:rsidR="0082362D" w:rsidRDefault="0082362D" w:rsidP="00104E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C1C9B7" w14:textId="77777777" w:rsidR="0080337B" w:rsidRDefault="0080337B">
    <w:pPr>
      <w:pStyle w:val="Kopfzeile"/>
    </w:pPr>
    <w:r w:rsidRPr="00104EC3"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53E1F403" wp14:editId="1E5B0A55">
          <wp:simplePos x="0" y="0"/>
          <wp:positionH relativeFrom="page">
            <wp:posOffset>0</wp:posOffset>
          </wp:positionH>
          <wp:positionV relativeFrom="page">
            <wp:posOffset>9525</wp:posOffset>
          </wp:positionV>
          <wp:extent cx="7564120" cy="1389380"/>
          <wp:effectExtent l="0" t="0" r="0" b="1270"/>
          <wp:wrapNone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>
                    <a:picLocks noChangeAspect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986"/>
                  <a:stretch/>
                </pic:blipFill>
                <pic:spPr bwMode="auto">
                  <a:xfrm>
                    <a:off x="0" y="0"/>
                    <a:ext cx="7564120" cy="13893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6C23"/>
    <w:rsid w:val="00006415"/>
    <w:rsid w:val="000141BA"/>
    <w:rsid w:val="00015063"/>
    <w:rsid w:val="000161B6"/>
    <w:rsid w:val="0001721B"/>
    <w:rsid w:val="000257B4"/>
    <w:rsid w:val="0002587B"/>
    <w:rsid w:val="00027848"/>
    <w:rsid w:val="00031872"/>
    <w:rsid w:val="00035D1F"/>
    <w:rsid w:val="00042738"/>
    <w:rsid w:val="00043E3F"/>
    <w:rsid w:val="000520B0"/>
    <w:rsid w:val="0005440B"/>
    <w:rsid w:val="000552BD"/>
    <w:rsid w:val="00056C8B"/>
    <w:rsid w:val="00056DB9"/>
    <w:rsid w:val="00061517"/>
    <w:rsid w:val="0006311C"/>
    <w:rsid w:val="0006755F"/>
    <w:rsid w:val="00067A04"/>
    <w:rsid w:val="0007235A"/>
    <w:rsid w:val="00072D24"/>
    <w:rsid w:val="00087FAA"/>
    <w:rsid w:val="000925D3"/>
    <w:rsid w:val="000956BA"/>
    <w:rsid w:val="000963DD"/>
    <w:rsid w:val="000A6305"/>
    <w:rsid w:val="000B6A5D"/>
    <w:rsid w:val="000C700B"/>
    <w:rsid w:val="000D2744"/>
    <w:rsid w:val="000E1B7A"/>
    <w:rsid w:val="000E25F4"/>
    <w:rsid w:val="000E41EA"/>
    <w:rsid w:val="000F1295"/>
    <w:rsid w:val="000F5B0A"/>
    <w:rsid w:val="000F6129"/>
    <w:rsid w:val="000F6148"/>
    <w:rsid w:val="000F71D0"/>
    <w:rsid w:val="00100186"/>
    <w:rsid w:val="00101A2B"/>
    <w:rsid w:val="00104952"/>
    <w:rsid w:val="00104EC3"/>
    <w:rsid w:val="0011380A"/>
    <w:rsid w:val="00117C18"/>
    <w:rsid w:val="00117DCB"/>
    <w:rsid w:val="00120FFB"/>
    <w:rsid w:val="001225E0"/>
    <w:rsid w:val="001449BB"/>
    <w:rsid w:val="00144F53"/>
    <w:rsid w:val="00146DB7"/>
    <w:rsid w:val="0015121B"/>
    <w:rsid w:val="00157E79"/>
    <w:rsid w:val="00160AF7"/>
    <w:rsid w:val="00164E21"/>
    <w:rsid w:val="00165A67"/>
    <w:rsid w:val="00166F30"/>
    <w:rsid w:val="00171EF5"/>
    <w:rsid w:val="00175CC9"/>
    <w:rsid w:val="00183CE9"/>
    <w:rsid w:val="001A70F6"/>
    <w:rsid w:val="001B19F1"/>
    <w:rsid w:val="001B1DA0"/>
    <w:rsid w:val="001B2060"/>
    <w:rsid w:val="001B2A41"/>
    <w:rsid w:val="001B356D"/>
    <w:rsid w:val="001B68B9"/>
    <w:rsid w:val="001C41D5"/>
    <w:rsid w:val="001D0D71"/>
    <w:rsid w:val="001E3D61"/>
    <w:rsid w:val="001E76FA"/>
    <w:rsid w:val="001F14A4"/>
    <w:rsid w:val="001F7AEF"/>
    <w:rsid w:val="00201354"/>
    <w:rsid w:val="00201954"/>
    <w:rsid w:val="002049B3"/>
    <w:rsid w:val="002148B5"/>
    <w:rsid w:val="002314D8"/>
    <w:rsid w:val="002365B8"/>
    <w:rsid w:val="0023751C"/>
    <w:rsid w:val="00247835"/>
    <w:rsid w:val="0025032D"/>
    <w:rsid w:val="002607D0"/>
    <w:rsid w:val="00263D5B"/>
    <w:rsid w:val="00264F96"/>
    <w:rsid w:val="0026539B"/>
    <w:rsid w:val="00266DCF"/>
    <w:rsid w:val="00271ADC"/>
    <w:rsid w:val="00275F27"/>
    <w:rsid w:val="00291AE4"/>
    <w:rsid w:val="00291C0E"/>
    <w:rsid w:val="002A0FFC"/>
    <w:rsid w:val="002A4C18"/>
    <w:rsid w:val="002A6778"/>
    <w:rsid w:val="002B043B"/>
    <w:rsid w:val="002C17FE"/>
    <w:rsid w:val="002C31D4"/>
    <w:rsid w:val="002D2F57"/>
    <w:rsid w:val="002D323B"/>
    <w:rsid w:val="002D3897"/>
    <w:rsid w:val="002E0AB3"/>
    <w:rsid w:val="002E108C"/>
    <w:rsid w:val="002E2B0C"/>
    <w:rsid w:val="002E3CC9"/>
    <w:rsid w:val="002E6F26"/>
    <w:rsid w:val="002E7754"/>
    <w:rsid w:val="002F21F0"/>
    <w:rsid w:val="002F25A1"/>
    <w:rsid w:val="002F3086"/>
    <w:rsid w:val="002F38F3"/>
    <w:rsid w:val="00305A4A"/>
    <w:rsid w:val="00307BFB"/>
    <w:rsid w:val="003113BC"/>
    <w:rsid w:val="003117E4"/>
    <w:rsid w:val="00313B32"/>
    <w:rsid w:val="0031415E"/>
    <w:rsid w:val="00314A84"/>
    <w:rsid w:val="00314D76"/>
    <w:rsid w:val="0031627F"/>
    <w:rsid w:val="00316640"/>
    <w:rsid w:val="0032010C"/>
    <w:rsid w:val="00321786"/>
    <w:rsid w:val="003249E6"/>
    <w:rsid w:val="003377D6"/>
    <w:rsid w:val="00340E82"/>
    <w:rsid w:val="00347061"/>
    <w:rsid w:val="0034768F"/>
    <w:rsid w:val="0035048C"/>
    <w:rsid w:val="00354060"/>
    <w:rsid w:val="0035780F"/>
    <w:rsid w:val="00361893"/>
    <w:rsid w:val="00366FF8"/>
    <w:rsid w:val="0037309E"/>
    <w:rsid w:val="0037520A"/>
    <w:rsid w:val="00375C40"/>
    <w:rsid w:val="0038362B"/>
    <w:rsid w:val="003841BE"/>
    <w:rsid w:val="00393804"/>
    <w:rsid w:val="00395228"/>
    <w:rsid w:val="00397644"/>
    <w:rsid w:val="003A0FC5"/>
    <w:rsid w:val="003A4012"/>
    <w:rsid w:val="003B2DFF"/>
    <w:rsid w:val="003B2EE9"/>
    <w:rsid w:val="003C1FB6"/>
    <w:rsid w:val="003D1162"/>
    <w:rsid w:val="003D365D"/>
    <w:rsid w:val="003D5216"/>
    <w:rsid w:val="003D5268"/>
    <w:rsid w:val="003D7B78"/>
    <w:rsid w:val="00400134"/>
    <w:rsid w:val="00401EF6"/>
    <w:rsid w:val="00403684"/>
    <w:rsid w:val="004142E1"/>
    <w:rsid w:val="00414381"/>
    <w:rsid w:val="004233BE"/>
    <w:rsid w:val="00426484"/>
    <w:rsid w:val="0043175A"/>
    <w:rsid w:val="00437F43"/>
    <w:rsid w:val="00440782"/>
    <w:rsid w:val="00442F61"/>
    <w:rsid w:val="00456B06"/>
    <w:rsid w:val="00457A29"/>
    <w:rsid w:val="00457D2E"/>
    <w:rsid w:val="004811CF"/>
    <w:rsid w:val="00484DF4"/>
    <w:rsid w:val="0048580D"/>
    <w:rsid w:val="00487FF7"/>
    <w:rsid w:val="00493ED7"/>
    <w:rsid w:val="004A0876"/>
    <w:rsid w:val="004A2BB9"/>
    <w:rsid w:val="004A326B"/>
    <w:rsid w:val="004A4439"/>
    <w:rsid w:val="004B1C38"/>
    <w:rsid w:val="004B4F22"/>
    <w:rsid w:val="004B57FB"/>
    <w:rsid w:val="004B5DAC"/>
    <w:rsid w:val="004B62D7"/>
    <w:rsid w:val="004C186B"/>
    <w:rsid w:val="004C59AB"/>
    <w:rsid w:val="004D2FBA"/>
    <w:rsid w:val="004F220D"/>
    <w:rsid w:val="004F677D"/>
    <w:rsid w:val="00501D61"/>
    <w:rsid w:val="005055D0"/>
    <w:rsid w:val="00506DF3"/>
    <w:rsid w:val="0051064C"/>
    <w:rsid w:val="00515922"/>
    <w:rsid w:val="00516396"/>
    <w:rsid w:val="00516B59"/>
    <w:rsid w:val="00524581"/>
    <w:rsid w:val="005266E5"/>
    <w:rsid w:val="00530A2F"/>
    <w:rsid w:val="00536C02"/>
    <w:rsid w:val="00536CCE"/>
    <w:rsid w:val="00536DCC"/>
    <w:rsid w:val="00541280"/>
    <w:rsid w:val="00544834"/>
    <w:rsid w:val="0054529A"/>
    <w:rsid w:val="00550557"/>
    <w:rsid w:val="00554AEE"/>
    <w:rsid w:val="00554B36"/>
    <w:rsid w:val="0056423A"/>
    <w:rsid w:val="005645BE"/>
    <w:rsid w:val="0057435F"/>
    <w:rsid w:val="0057481C"/>
    <w:rsid w:val="00574A68"/>
    <w:rsid w:val="0057588A"/>
    <w:rsid w:val="00586F91"/>
    <w:rsid w:val="005A024A"/>
    <w:rsid w:val="005A1262"/>
    <w:rsid w:val="005A6AEC"/>
    <w:rsid w:val="005A6E3E"/>
    <w:rsid w:val="005D1464"/>
    <w:rsid w:val="005F31AB"/>
    <w:rsid w:val="005F4198"/>
    <w:rsid w:val="005F44B3"/>
    <w:rsid w:val="005F5563"/>
    <w:rsid w:val="005F617D"/>
    <w:rsid w:val="00603C35"/>
    <w:rsid w:val="00611F61"/>
    <w:rsid w:val="00617B04"/>
    <w:rsid w:val="006231FE"/>
    <w:rsid w:val="00626DD4"/>
    <w:rsid w:val="00631ACD"/>
    <w:rsid w:val="006374B2"/>
    <w:rsid w:val="00643C81"/>
    <w:rsid w:val="00646AC5"/>
    <w:rsid w:val="00656769"/>
    <w:rsid w:val="00675136"/>
    <w:rsid w:val="006766AF"/>
    <w:rsid w:val="00682841"/>
    <w:rsid w:val="0069474F"/>
    <w:rsid w:val="006A449A"/>
    <w:rsid w:val="006A61EA"/>
    <w:rsid w:val="006B405E"/>
    <w:rsid w:val="006B4675"/>
    <w:rsid w:val="006B74EC"/>
    <w:rsid w:val="006C1179"/>
    <w:rsid w:val="006C165D"/>
    <w:rsid w:val="006C6044"/>
    <w:rsid w:val="006C61AB"/>
    <w:rsid w:val="006D356C"/>
    <w:rsid w:val="006E0BB9"/>
    <w:rsid w:val="006E1EDE"/>
    <w:rsid w:val="006E2ECA"/>
    <w:rsid w:val="006E68F5"/>
    <w:rsid w:val="006F2EB6"/>
    <w:rsid w:val="006F47EA"/>
    <w:rsid w:val="007060C4"/>
    <w:rsid w:val="00711BA9"/>
    <w:rsid w:val="00712648"/>
    <w:rsid w:val="00715759"/>
    <w:rsid w:val="00722DF6"/>
    <w:rsid w:val="0072697E"/>
    <w:rsid w:val="00734FF0"/>
    <w:rsid w:val="00736398"/>
    <w:rsid w:val="00737FF9"/>
    <w:rsid w:val="00745B3E"/>
    <w:rsid w:val="00745F0C"/>
    <w:rsid w:val="007465E2"/>
    <w:rsid w:val="00750A2C"/>
    <w:rsid w:val="00754816"/>
    <w:rsid w:val="00755658"/>
    <w:rsid w:val="00765A91"/>
    <w:rsid w:val="00766FEA"/>
    <w:rsid w:val="0077379D"/>
    <w:rsid w:val="007815E6"/>
    <w:rsid w:val="007903B8"/>
    <w:rsid w:val="007913D6"/>
    <w:rsid w:val="00794758"/>
    <w:rsid w:val="007A142B"/>
    <w:rsid w:val="007A4466"/>
    <w:rsid w:val="007A634C"/>
    <w:rsid w:val="007B54D9"/>
    <w:rsid w:val="007C20A8"/>
    <w:rsid w:val="007C276A"/>
    <w:rsid w:val="007C4906"/>
    <w:rsid w:val="007C508E"/>
    <w:rsid w:val="007C79F7"/>
    <w:rsid w:val="007D2E0C"/>
    <w:rsid w:val="007D583A"/>
    <w:rsid w:val="007E17F7"/>
    <w:rsid w:val="007E5976"/>
    <w:rsid w:val="007E75AB"/>
    <w:rsid w:val="007F45C5"/>
    <w:rsid w:val="007F6BB8"/>
    <w:rsid w:val="007F7D4B"/>
    <w:rsid w:val="00800614"/>
    <w:rsid w:val="00800757"/>
    <w:rsid w:val="0080337B"/>
    <w:rsid w:val="00805ED8"/>
    <w:rsid w:val="008078AF"/>
    <w:rsid w:val="008100B8"/>
    <w:rsid w:val="00813C02"/>
    <w:rsid w:val="00814A79"/>
    <w:rsid w:val="00822718"/>
    <w:rsid w:val="00822CB1"/>
    <w:rsid w:val="0082362D"/>
    <w:rsid w:val="00826A23"/>
    <w:rsid w:val="008273C6"/>
    <w:rsid w:val="008439B4"/>
    <w:rsid w:val="008514B3"/>
    <w:rsid w:val="00853F0C"/>
    <w:rsid w:val="00860850"/>
    <w:rsid w:val="00862B83"/>
    <w:rsid w:val="00867E56"/>
    <w:rsid w:val="00876C35"/>
    <w:rsid w:val="00876CBA"/>
    <w:rsid w:val="00885CAB"/>
    <w:rsid w:val="00887B84"/>
    <w:rsid w:val="00890989"/>
    <w:rsid w:val="00891F28"/>
    <w:rsid w:val="008941F6"/>
    <w:rsid w:val="008A00AC"/>
    <w:rsid w:val="008B100F"/>
    <w:rsid w:val="008B2250"/>
    <w:rsid w:val="008B4A93"/>
    <w:rsid w:val="008B6A62"/>
    <w:rsid w:val="008B6AE3"/>
    <w:rsid w:val="008B7D63"/>
    <w:rsid w:val="008D2C2C"/>
    <w:rsid w:val="008E1623"/>
    <w:rsid w:val="008E4F04"/>
    <w:rsid w:val="008F0E1E"/>
    <w:rsid w:val="008F3F0D"/>
    <w:rsid w:val="008F51EF"/>
    <w:rsid w:val="009027FB"/>
    <w:rsid w:val="009109AA"/>
    <w:rsid w:val="00911693"/>
    <w:rsid w:val="0091611B"/>
    <w:rsid w:val="0092412B"/>
    <w:rsid w:val="00927E71"/>
    <w:rsid w:val="00930DD3"/>
    <w:rsid w:val="009406F7"/>
    <w:rsid w:val="00942EFA"/>
    <w:rsid w:val="00944247"/>
    <w:rsid w:val="00944CB0"/>
    <w:rsid w:val="00950345"/>
    <w:rsid w:val="00950C8F"/>
    <w:rsid w:val="0095394C"/>
    <w:rsid w:val="00955BFB"/>
    <w:rsid w:val="009604E3"/>
    <w:rsid w:val="00960BF6"/>
    <w:rsid w:val="00972FEB"/>
    <w:rsid w:val="00975990"/>
    <w:rsid w:val="00976515"/>
    <w:rsid w:val="00980462"/>
    <w:rsid w:val="00984963"/>
    <w:rsid w:val="0098550E"/>
    <w:rsid w:val="009A2768"/>
    <w:rsid w:val="009A363E"/>
    <w:rsid w:val="009A5218"/>
    <w:rsid w:val="009A6A2A"/>
    <w:rsid w:val="009C0FA3"/>
    <w:rsid w:val="009F46FE"/>
    <w:rsid w:val="009F5844"/>
    <w:rsid w:val="009F5B60"/>
    <w:rsid w:val="009F7605"/>
    <w:rsid w:val="00A018F0"/>
    <w:rsid w:val="00A05A24"/>
    <w:rsid w:val="00A12031"/>
    <w:rsid w:val="00A139C5"/>
    <w:rsid w:val="00A15BBF"/>
    <w:rsid w:val="00A1607F"/>
    <w:rsid w:val="00A24C48"/>
    <w:rsid w:val="00A34CBE"/>
    <w:rsid w:val="00A44719"/>
    <w:rsid w:val="00A46115"/>
    <w:rsid w:val="00A46F49"/>
    <w:rsid w:val="00A47C7B"/>
    <w:rsid w:val="00A53EB3"/>
    <w:rsid w:val="00A62DDB"/>
    <w:rsid w:val="00A661B7"/>
    <w:rsid w:val="00A74FA0"/>
    <w:rsid w:val="00A75BDB"/>
    <w:rsid w:val="00A8399D"/>
    <w:rsid w:val="00A90C8C"/>
    <w:rsid w:val="00A9195C"/>
    <w:rsid w:val="00A95695"/>
    <w:rsid w:val="00A9648B"/>
    <w:rsid w:val="00AA554D"/>
    <w:rsid w:val="00AB2B74"/>
    <w:rsid w:val="00AB50F4"/>
    <w:rsid w:val="00AB78C1"/>
    <w:rsid w:val="00AC5980"/>
    <w:rsid w:val="00AC6C23"/>
    <w:rsid w:val="00AC781A"/>
    <w:rsid w:val="00AD0DB4"/>
    <w:rsid w:val="00AD109B"/>
    <w:rsid w:val="00AD2618"/>
    <w:rsid w:val="00AD6B93"/>
    <w:rsid w:val="00AE1AA6"/>
    <w:rsid w:val="00AE7868"/>
    <w:rsid w:val="00AF234B"/>
    <w:rsid w:val="00B008B6"/>
    <w:rsid w:val="00B05251"/>
    <w:rsid w:val="00B055F4"/>
    <w:rsid w:val="00B1488B"/>
    <w:rsid w:val="00B14FD5"/>
    <w:rsid w:val="00B17A3F"/>
    <w:rsid w:val="00B2068B"/>
    <w:rsid w:val="00B321B9"/>
    <w:rsid w:val="00B362D9"/>
    <w:rsid w:val="00B36E10"/>
    <w:rsid w:val="00B41FF5"/>
    <w:rsid w:val="00B64416"/>
    <w:rsid w:val="00B725A2"/>
    <w:rsid w:val="00B74F90"/>
    <w:rsid w:val="00B756C7"/>
    <w:rsid w:val="00B87C7A"/>
    <w:rsid w:val="00B9352E"/>
    <w:rsid w:val="00BA31EA"/>
    <w:rsid w:val="00BA615F"/>
    <w:rsid w:val="00BA65DC"/>
    <w:rsid w:val="00BB2FCC"/>
    <w:rsid w:val="00BB3EAE"/>
    <w:rsid w:val="00BD0D43"/>
    <w:rsid w:val="00BD4772"/>
    <w:rsid w:val="00BD53DB"/>
    <w:rsid w:val="00BE04F2"/>
    <w:rsid w:val="00C054F9"/>
    <w:rsid w:val="00C10322"/>
    <w:rsid w:val="00C11D09"/>
    <w:rsid w:val="00C1379A"/>
    <w:rsid w:val="00C16CEE"/>
    <w:rsid w:val="00C17F23"/>
    <w:rsid w:val="00C2437E"/>
    <w:rsid w:val="00C35309"/>
    <w:rsid w:val="00C35FC2"/>
    <w:rsid w:val="00C3674A"/>
    <w:rsid w:val="00C44785"/>
    <w:rsid w:val="00C47836"/>
    <w:rsid w:val="00C517B1"/>
    <w:rsid w:val="00C62270"/>
    <w:rsid w:val="00C63821"/>
    <w:rsid w:val="00C70D3E"/>
    <w:rsid w:val="00C90E84"/>
    <w:rsid w:val="00C92C04"/>
    <w:rsid w:val="00C96A32"/>
    <w:rsid w:val="00CA3C1A"/>
    <w:rsid w:val="00CA55DA"/>
    <w:rsid w:val="00CB311E"/>
    <w:rsid w:val="00CB35A8"/>
    <w:rsid w:val="00CB6F4C"/>
    <w:rsid w:val="00CB7D07"/>
    <w:rsid w:val="00CC4E59"/>
    <w:rsid w:val="00CD5116"/>
    <w:rsid w:val="00CD659A"/>
    <w:rsid w:val="00CD762B"/>
    <w:rsid w:val="00CD7ACE"/>
    <w:rsid w:val="00CE183F"/>
    <w:rsid w:val="00CE7B44"/>
    <w:rsid w:val="00CF0C0F"/>
    <w:rsid w:val="00CF0D4C"/>
    <w:rsid w:val="00CF2A55"/>
    <w:rsid w:val="00CF3711"/>
    <w:rsid w:val="00D01FFB"/>
    <w:rsid w:val="00D03D84"/>
    <w:rsid w:val="00D04FD0"/>
    <w:rsid w:val="00D167BE"/>
    <w:rsid w:val="00D2115B"/>
    <w:rsid w:val="00D216CE"/>
    <w:rsid w:val="00D24AD8"/>
    <w:rsid w:val="00D30477"/>
    <w:rsid w:val="00D35557"/>
    <w:rsid w:val="00D35B1E"/>
    <w:rsid w:val="00D36B23"/>
    <w:rsid w:val="00D444E1"/>
    <w:rsid w:val="00D46100"/>
    <w:rsid w:val="00D46350"/>
    <w:rsid w:val="00D57327"/>
    <w:rsid w:val="00D601E8"/>
    <w:rsid w:val="00D73CE9"/>
    <w:rsid w:val="00D81BCB"/>
    <w:rsid w:val="00D81DAF"/>
    <w:rsid w:val="00DA08D1"/>
    <w:rsid w:val="00DA4159"/>
    <w:rsid w:val="00DA6640"/>
    <w:rsid w:val="00DB1F21"/>
    <w:rsid w:val="00DB2C4E"/>
    <w:rsid w:val="00DC11BF"/>
    <w:rsid w:val="00DC587B"/>
    <w:rsid w:val="00DE0D1F"/>
    <w:rsid w:val="00DE4CDC"/>
    <w:rsid w:val="00DE6786"/>
    <w:rsid w:val="00DF5E11"/>
    <w:rsid w:val="00E02BF5"/>
    <w:rsid w:val="00E051F2"/>
    <w:rsid w:val="00E13A70"/>
    <w:rsid w:val="00E14520"/>
    <w:rsid w:val="00E315E7"/>
    <w:rsid w:val="00E345AF"/>
    <w:rsid w:val="00E35DD3"/>
    <w:rsid w:val="00E52359"/>
    <w:rsid w:val="00E5245C"/>
    <w:rsid w:val="00E57053"/>
    <w:rsid w:val="00E5760D"/>
    <w:rsid w:val="00E60EA0"/>
    <w:rsid w:val="00E66E58"/>
    <w:rsid w:val="00E70A8D"/>
    <w:rsid w:val="00E76AB8"/>
    <w:rsid w:val="00E80AE3"/>
    <w:rsid w:val="00E8285B"/>
    <w:rsid w:val="00E8354C"/>
    <w:rsid w:val="00E860AC"/>
    <w:rsid w:val="00E90EFC"/>
    <w:rsid w:val="00EA1030"/>
    <w:rsid w:val="00EA3794"/>
    <w:rsid w:val="00EB0DDB"/>
    <w:rsid w:val="00EB4215"/>
    <w:rsid w:val="00EC1627"/>
    <w:rsid w:val="00EC38C7"/>
    <w:rsid w:val="00EC3D21"/>
    <w:rsid w:val="00EC4274"/>
    <w:rsid w:val="00ED5B8E"/>
    <w:rsid w:val="00ED7108"/>
    <w:rsid w:val="00EE741B"/>
    <w:rsid w:val="00EE77D3"/>
    <w:rsid w:val="00EF5B66"/>
    <w:rsid w:val="00F0409B"/>
    <w:rsid w:val="00F12AE3"/>
    <w:rsid w:val="00F15038"/>
    <w:rsid w:val="00F23D0E"/>
    <w:rsid w:val="00F2473E"/>
    <w:rsid w:val="00F2486F"/>
    <w:rsid w:val="00F27A0B"/>
    <w:rsid w:val="00F316C7"/>
    <w:rsid w:val="00F3467A"/>
    <w:rsid w:val="00F414A7"/>
    <w:rsid w:val="00F45875"/>
    <w:rsid w:val="00F54844"/>
    <w:rsid w:val="00F54ECB"/>
    <w:rsid w:val="00F56622"/>
    <w:rsid w:val="00F61AB6"/>
    <w:rsid w:val="00F666D4"/>
    <w:rsid w:val="00F75673"/>
    <w:rsid w:val="00F81602"/>
    <w:rsid w:val="00F82232"/>
    <w:rsid w:val="00F829B1"/>
    <w:rsid w:val="00F83AF0"/>
    <w:rsid w:val="00F86F11"/>
    <w:rsid w:val="00F87EB3"/>
    <w:rsid w:val="00F97316"/>
    <w:rsid w:val="00FA26CB"/>
    <w:rsid w:val="00FB1889"/>
    <w:rsid w:val="00FB417F"/>
    <w:rsid w:val="00FE0B86"/>
    <w:rsid w:val="00FE6F64"/>
    <w:rsid w:val="00FF2056"/>
    <w:rsid w:val="00FF5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DEBA6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800614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104E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04EC3"/>
  </w:style>
  <w:style w:type="paragraph" w:styleId="Fuzeile">
    <w:name w:val="footer"/>
    <w:basedOn w:val="Standard"/>
    <w:link w:val="FuzeileZchn"/>
    <w:uiPriority w:val="99"/>
    <w:unhideWhenUsed/>
    <w:rsid w:val="00104E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04EC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800614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104E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04EC3"/>
  </w:style>
  <w:style w:type="paragraph" w:styleId="Fuzeile">
    <w:name w:val="footer"/>
    <w:basedOn w:val="Standard"/>
    <w:link w:val="FuzeileZchn"/>
    <w:uiPriority w:val="99"/>
    <w:unhideWhenUsed/>
    <w:rsid w:val="00104E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04E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574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0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83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linkebiel.com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display-discount.biz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rolf-rongen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486</Words>
  <Characters>3062</Characters>
  <Application>Microsoft Office Word</Application>
  <DocSecurity>4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Bettina Brünner</dc:creator>
  <cp:lastModifiedBy>Bettina Brünner</cp:lastModifiedBy>
  <cp:revision>2</cp:revision>
  <dcterms:created xsi:type="dcterms:W3CDTF">2018-07-19T13:58:00Z</dcterms:created>
  <dcterms:modified xsi:type="dcterms:W3CDTF">2018-07-19T13:58:00Z</dcterms:modified>
</cp:coreProperties>
</file>